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1E" w:rsidRPr="00D1211E" w:rsidRDefault="00D1211E" w:rsidP="00D1211E">
      <w:pPr>
        <w:spacing w:after="0"/>
        <w:jc w:val="center"/>
        <w:rPr>
          <w:rFonts w:ascii="Berylium" w:hAnsi="Berylium"/>
          <w:u w:val="single"/>
        </w:rPr>
      </w:pPr>
      <w:r w:rsidRPr="00D1211E">
        <w:rPr>
          <w:rFonts w:ascii="Berylium" w:hAnsi="Berylium"/>
          <w:u w:val="single"/>
        </w:rPr>
        <w:t>To Kill a Mockingbird: A Historical Context</w:t>
      </w:r>
    </w:p>
    <w:p w:rsidR="00D1211E" w:rsidRPr="00D1211E" w:rsidRDefault="00D1211E" w:rsidP="00D1211E">
      <w:pPr>
        <w:spacing w:after="0"/>
        <w:rPr>
          <w:rFonts w:ascii="Berylium" w:hAnsi="Berylium"/>
        </w:rPr>
      </w:pPr>
      <w:r w:rsidRPr="00D1211E">
        <w:rPr>
          <w:rFonts w:ascii="Berylium" w:hAnsi="Berylium"/>
        </w:rPr>
        <w:t xml:space="preserve">Although Harper Lee's </w:t>
      </w:r>
      <w:r w:rsidRPr="001A46CA">
        <w:rPr>
          <w:rFonts w:ascii="Berylium" w:hAnsi="Berylium"/>
          <w:i/>
        </w:rPr>
        <w:t xml:space="preserve">To Kill a </w:t>
      </w:r>
      <w:proofErr w:type="gramStart"/>
      <w:r w:rsidRPr="001A46CA">
        <w:rPr>
          <w:rFonts w:ascii="Berylium" w:hAnsi="Berylium"/>
          <w:i/>
        </w:rPr>
        <w:t>Mockingbird</w:t>
      </w:r>
      <w:r w:rsidRPr="00D1211E">
        <w:rPr>
          <w:rFonts w:ascii="Berylium" w:hAnsi="Berylium"/>
        </w:rPr>
        <w:t xml:space="preserve"> </w:t>
      </w:r>
      <w:r w:rsidR="001A46CA">
        <w:rPr>
          <w:rFonts w:ascii="Berylium" w:hAnsi="Berylium"/>
        </w:rPr>
        <w:t xml:space="preserve"> </w:t>
      </w:r>
      <w:r w:rsidRPr="00D1211E">
        <w:rPr>
          <w:rFonts w:ascii="Berylium" w:hAnsi="Berylium"/>
        </w:rPr>
        <w:t>is</w:t>
      </w:r>
      <w:proofErr w:type="gramEnd"/>
      <w:r w:rsidRPr="00D1211E">
        <w:rPr>
          <w:rFonts w:ascii="Berylium" w:hAnsi="Berylium"/>
        </w:rPr>
        <w:t xml:space="preserve"> a work of fiction, the story is based on and set</w:t>
      </w:r>
    </w:p>
    <w:p w:rsidR="00D1211E" w:rsidRPr="00D1211E" w:rsidRDefault="00D1211E" w:rsidP="00D1211E">
      <w:pPr>
        <w:spacing w:after="0"/>
        <w:rPr>
          <w:rFonts w:ascii="Berylium" w:hAnsi="Berylium"/>
        </w:rPr>
      </w:pPr>
      <w:proofErr w:type="gramStart"/>
      <w:r w:rsidRPr="00D1211E">
        <w:rPr>
          <w:rFonts w:ascii="Berylium" w:hAnsi="Berylium"/>
        </w:rPr>
        <w:t>in</w:t>
      </w:r>
      <w:proofErr w:type="gramEnd"/>
      <w:r w:rsidRPr="00D1211E">
        <w:rPr>
          <w:rFonts w:ascii="Berylium" w:hAnsi="Berylium"/>
        </w:rPr>
        <w:t xml:space="preserve"> a historically accurate context. In order to appreciate the novel's setting and recognize its</w:t>
      </w:r>
    </w:p>
    <w:p w:rsidR="00D1211E" w:rsidRDefault="00D1211E" w:rsidP="00D1211E">
      <w:pPr>
        <w:spacing w:after="0"/>
        <w:rPr>
          <w:rFonts w:ascii="Berylium" w:hAnsi="Berylium"/>
        </w:rPr>
      </w:pPr>
      <w:proofErr w:type="gramStart"/>
      <w:r w:rsidRPr="00D1211E">
        <w:rPr>
          <w:rFonts w:ascii="Berylium" w:hAnsi="Berylium"/>
        </w:rPr>
        <w:t>relevance</w:t>
      </w:r>
      <w:proofErr w:type="gramEnd"/>
      <w:r w:rsidRPr="00D1211E">
        <w:rPr>
          <w:rFonts w:ascii="Berylium" w:hAnsi="Berylium"/>
        </w:rPr>
        <w:t xml:space="preserve"> today, you must understand this time period.</w:t>
      </w:r>
    </w:p>
    <w:p w:rsidR="00D1211E" w:rsidRPr="00D1211E" w:rsidRDefault="00D1211E" w:rsidP="00D1211E">
      <w:pPr>
        <w:spacing w:after="0"/>
        <w:rPr>
          <w:rFonts w:ascii="Berylium" w:hAnsi="Berylium"/>
        </w:rPr>
      </w:pPr>
    </w:p>
    <w:p w:rsidR="00D1211E" w:rsidRPr="001A46CA" w:rsidRDefault="00D1211E" w:rsidP="00D1211E">
      <w:pPr>
        <w:spacing w:after="0"/>
        <w:rPr>
          <w:rFonts w:ascii="Berylium" w:hAnsi="Berylium"/>
          <w:i/>
        </w:rPr>
      </w:pPr>
      <w:r w:rsidRPr="00D1211E">
        <w:rPr>
          <w:rFonts w:ascii="Berylium" w:hAnsi="Berylium"/>
        </w:rPr>
        <w:t xml:space="preserve">A. Use the websites below to answer questions </w:t>
      </w:r>
      <w:r w:rsidR="001A46CA">
        <w:rPr>
          <w:rFonts w:ascii="Berylium" w:hAnsi="Berylium"/>
        </w:rPr>
        <w:t xml:space="preserve">regarding the novel's </w:t>
      </w:r>
      <w:r w:rsidRPr="00D1211E">
        <w:rPr>
          <w:rFonts w:ascii="Berylium" w:hAnsi="Berylium"/>
        </w:rPr>
        <w:t>controversy, the Great Depression, Jim Crow Laws, the S</w:t>
      </w:r>
      <w:r w:rsidR="001A46CA">
        <w:rPr>
          <w:rFonts w:ascii="Berylium" w:hAnsi="Berylium"/>
        </w:rPr>
        <w:t xml:space="preserve">cottsboro Trials, and the </w:t>
      </w:r>
      <w:proofErr w:type="spellStart"/>
      <w:r w:rsidR="001A46CA">
        <w:rPr>
          <w:rFonts w:ascii="Berylium" w:hAnsi="Berylium"/>
        </w:rPr>
        <w:t>Civi</w:t>
      </w:r>
      <w:proofErr w:type="spellEnd"/>
      <w:r w:rsidR="001A46CA">
        <w:rPr>
          <w:rFonts w:ascii="Berylium" w:hAnsi="Berylium"/>
        </w:rPr>
        <w:t xml:space="preserve"> </w:t>
      </w:r>
      <w:r w:rsidRPr="00D1211E">
        <w:rPr>
          <w:rFonts w:ascii="Berylium" w:hAnsi="Berylium"/>
        </w:rPr>
        <w:t xml:space="preserve">Rights Movement. We will refer to all of these topics when we discuss </w:t>
      </w:r>
      <w:r w:rsidRPr="001A46CA">
        <w:rPr>
          <w:rFonts w:ascii="Berylium" w:hAnsi="Berylium"/>
          <w:i/>
        </w:rPr>
        <w:t>To Kill a</w:t>
      </w:r>
    </w:p>
    <w:p w:rsidR="00D1211E" w:rsidRPr="001A46CA" w:rsidRDefault="00D1211E" w:rsidP="00D1211E">
      <w:pPr>
        <w:spacing w:after="0"/>
        <w:rPr>
          <w:rFonts w:ascii="Berylium" w:hAnsi="Berylium"/>
          <w:i/>
        </w:rPr>
      </w:pPr>
      <w:proofErr w:type="gramStart"/>
      <w:r w:rsidRPr="001A46CA">
        <w:rPr>
          <w:rFonts w:ascii="Berylium" w:hAnsi="Berylium"/>
          <w:i/>
        </w:rPr>
        <w:t>Mockingbird.</w:t>
      </w:r>
      <w:proofErr w:type="gramEnd"/>
    </w:p>
    <w:p w:rsidR="00D1211E" w:rsidRPr="00D1211E" w:rsidRDefault="00D1211E" w:rsidP="00D1211E">
      <w:pPr>
        <w:spacing w:after="0"/>
        <w:rPr>
          <w:rFonts w:ascii="Berylium" w:hAnsi="Berylium"/>
        </w:rPr>
      </w:pPr>
      <w:r w:rsidRPr="00D1211E">
        <w:rPr>
          <w:rFonts w:ascii="Berylium" w:hAnsi="Berylium"/>
        </w:rPr>
        <w:t xml:space="preserve">B. Type or neatly write your answers as a separate word document </w:t>
      </w:r>
      <w:r>
        <w:rPr>
          <w:rFonts w:ascii="Berylium" w:hAnsi="Berylium"/>
        </w:rPr>
        <w:t xml:space="preserve">and bring them in on </w:t>
      </w:r>
      <w:r w:rsidRPr="00D1211E">
        <w:rPr>
          <w:rFonts w:ascii="Berylium" w:hAnsi="Berylium"/>
          <w:b/>
        </w:rPr>
        <w:t>Friday May 3.</w:t>
      </w:r>
    </w:p>
    <w:p w:rsidR="00D1211E" w:rsidRDefault="00D1211E" w:rsidP="00D1211E">
      <w:pPr>
        <w:spacing w:after="0"/>
        <w:rPr>
          <w:rFonts w:ascii="Berylium" w:hAnsi="Berylium"/>
        </w:rPr>
      </w:pPr>
    </w:p>
    <w:p w:rsidR="00D1211E" w:rsidRPr="00D1211E" w:rsidRDefault="00D1211E" w:rsidP="00D1211E">
      <w:pPr>
        <w:spacing w:after="0"/>
        <w:rPr>
          <w:rFonts w:ascii="Berylium" w:hAnsi="Berylium"/>
          <w:u w:val="single"/>
        </w:rPr>
      </w:pPr>
      <w:r w:rsidRPr="00D1211E">
        <w:rPr>
          <w:rFonts w:ascii="Berylium" w:hAnsi="Berylium"/>
          <w:u w:val="single"/>
        </w:rPr>
        <w:t>Controversy</w:t>
      </w:r>
    </w:p>
    <w:p w:rsidR="00D1211E" w:rsidRPr="00D1211E" w:rsidRDefault="00D1211E" w:rsidP="00D1211E">
      <w:pPr>
        <w:spacing w:after="0"/>
        <w:rPr>
          <w:rFonts w:ascii="Berylium" w:hAnsi="Berylium"/>
        </w:rPr>
      </w:pPr>
      <w:r w:rsidRPr="00D1211E">
        <w:rPr>
          <w:rFonts w:ascii="Berylium" w:hAnsi="Berylium"/>
        </w:rPr>
        <w:t xml:space="preserve">ALA -- </w:t>
      </w:r>
      <w:hyperlink r:id="rId5" w:history="1">
        <w:r w:rsidRPr="00852C01">
          <w:rPr>
            <w:rStyle w:val="Hyperlink"/>
            <w:rFonts w:ascii="Berylium" w:hAnsi="Berylium"/>
          </w:rPr>
          <w:t>http://www.ala.org/advocacy/banned/frequentlychallenged/challengedbydecade/2000_2009</w:t>
        </w:r>
      </w:hyperlink>
    </w:p>
    <w:p w:rsidR="00D1211E" w:rsidRPr="00D1211E" w:rsidRDefault="00D1211E" w:rsidP="00D1211E">
      <w:pPr>
        <w:spacing w:after="0"/>
        <w:rPr>
          <w:rFonts w:ascii="Berylium" w:hAnsi="Berylium"/>
        </w:rPr>
      </w:pPr>
      <w:r w:rsidRPr="00D1211E">
        <w:rPr>
          <w:rFonts w:ascii="Berylium" w:hAnsi="Berylium"/>
        </w:rPr>
        <w:t xml:space="preserve">"Books </w:t>
      </w:r>
      <w:proofErr w:type="gramStart"/>
      <w:r w:rsidRPr="00D1211E">
        <w:rPr>
          <w:rFonts w:ascii="Berylium" w:hAnsi="Berylium"/>
        </w:rPr>
        <w:t>Under</w:t>
      </w:r>
      <w:proofErr w:type="gramEnd"/>
      <w:r w:rsidRPr="00D1211E">
        <w:rPr>
          <w:rFonts w:ascii="Berylium" w:hAnsi="Berylium"/>
        </w:rPr>
        <w:t xml:space="preserve"> Fire" -- </w:t>
      </w:r>
      <w:hyperlink r:id="rId6" w:history="1">
        <w:r w:rsidRPr="00852C01">
          <w:rPr>
            <w:rStyle w:val="Hyperlink"/>
            <w:rFonts w:ascii="Berylium" w:hAnsi="Berylium"/>
          </w:rPr>
          <w:t>http://www.tolerance.org/teach/magazine/features.jsp?p=0&amp;is=36&amp;ar=566</w:t>
        </w:r>
      </w:hyperlink>
    </w:p>
    <w:p w:rsidR="00D1211E" w:rsidRPr="00D1211E" w:rsidRDefault="00D1211E" w:rsidP="00D1211E">
      <w:pPr>
        <w:spacing w:after="0"/>
        <w:rPr>
          <w:rFonts w:ascii="Berylium" w:hAnsi="Berylium"/>
        </w:rPr>
      </w:pPr>
      <w:r w:rsidRPr="00D1211E">
        <w:rPr>
          <w:rFonts w:ascii="Berylium" w:hAnsi="Berylium"/>
        </w:rPr>
        <w:t>1. Where does the novel appear on the 100 Most Frequently Challenged book list?</w:t>
      </w:r>
    </w:p>
    <w:p w:rsidR="00D1211E" w:rsidRPr="00D1211E" w:rsidRDefault="00D1211E" w:rsidP="00D1211E">
      <w:pPr>
        <w:spacing w:after="0"/>
        <w:rPr>
          <w:rFonts w:ascii="Berylium" w:hAnsi="Berylium"/>
        </w:rPr>
      </w:pPr>
      <w:r w:rsidRPr="00D1211E">
        <w:rPr>
          <w:rFonts w:ascii="Berylium" w:hAnsi="Berylium"/>
        </w:rPr>
        <w:t>2. Name two other titles that you were surprised to find on this list.</w:t>
      </w:r>
    </w:p>
    <w:p w:rsidR="00D1211E" w:rsidRPr="00D1211E" w:rsidRDefault="00D1211E" w:rsidP="00D1211E">
      <w:pPr>
        <w:spacing w:after="0"/>
        <w:rPr>
          <w:rFonts w:ascii="Berylium" w:hAnsi="Berylium"/>
        </w:rPr>
      </w:pPr>
      <w:r w:rsidRPr="00D1211E">
        <w:rPr>
          <w:rFonts w:ascii="Berylium" w:hAnsi="Berylium"/>
        </w:rPr>
        <w:t>3. A challenge occurs when someone attempts to remove a book from school curriculums</w:t>
      </w:r>
    </w:p>
    <w:p w:rsidR="00D1211E" w:rsidRPr="00D1211E" w:rsidRDefault="00D1211E" w:rsidP="00D1211E">
      <w:pPr>
        <w:spacing w:after="0"/>
        <w:rPr>
          <w:rFonts w:ascii="Berylium" w:hAnsi="Berylium"/>
        </w:rPr>
      </w:pPr>
      <w:proofErr w:type="gramStart"/>
      <w:r w:rsidRPr="00D1211E">
        <w:rPr>
          <w:rFonts w:ascii="Berylium" w:hAnsi="Berylium"/>
        </w:rPr>
        <w:t>and</w:t>
      </w:r>
      <w:proofErr w:type="gramEnd"/>
      <w:r w:rsidRPr="00D1211E">
        <w:rPr>
          <w:rFonts w:ascii="Berylium" w:hAnsi="Berylium"/>
        </w:rPr>
        <w:t xml:space="preserve"> libraries; if the material is removed, it is considered banned. Why has To Kill a</w:t>
      </w:r>
      <w:bookmarkStart w:id="0" w:name="_GoBack"/>
      <w:bookmarkEnd w:id="0"/>
    </w:p>
    <w:p w:rsidR="00D1211E" w:rsidRPr="00D1211E" w:rsidRDefault="00D1211E" w:rsidP="00D1211E">
      <w:pPr>
        <w:spacing w:after="0"/>
        <w:rPr>
          <w:rFonts w:ascii="Berylium" w:hAnsi="Berylium"/>
        </w:rPr>
      </w:pPr>
      <w:r w:rsidRPr="00D1211E">
        <w:rPr>
          <w:rFonts w:ascii="Berylium" w:hAnsi="Berylium"/>
        </w:rPr>
        <w:t>Mockingbird been challenged?</w:t>
      </w:r>
    </w:p>
    <w:p w:rsidR="00D1211E" w:rsidRDefault="00D1211E" w:rsidP="00D1211E">
      <w:pPr>
        <w:spacing w:after="0"/>
        <w:rPr>
          <w:rFonts w:ascii="Berylium" w:hAnsi="Berylium"/>
        </w:rPr>
      </w:pPr>
      <w:r w:rsidRPr="00D1211E">
        <w:rPr>
          <w:rFonts w:ascii="Berylium" w:hAnsi="Berylium"/>
        </w:rPr>
        <w:t>4. Why do others disagree with this challenge?</w:t>
      </w:r>
    </w:p>
    <w:p w:rsidR="00D1211E" w:rsidRPr="00D1211E" w:rsidRDefault="00D1211E" w:rsidP="00D1211E">
      <w:pPr>
        <w:spacing w:after="0"/>
        <w:rPr>
          <w:rFonts w:ascii="Berylium" w:hAnsi="Berylium"/>
        </w:rPr>
      </w:pPr>
    </w:p>
    <w:p w:rsidR="00D1211E" w:rsidRPr="00D1211E" w:rsidRDefault="00D1211E" w:rsidP="00D1211E">
      <w:pPr>
        <w:spacing w:after="0"/>
        <w:rPr>
          <w:rFonts w:ascii="Berylium" w:hAnsi="Berylium"/>
          <w:u w:val="single"/>
        </w:rPr>
      </w:pPr>
      <w:r w:rsidRPr="00D1211E">
        <w:rPr>
          <w:rFonts w:ascii="Berylium" w:hAnsi="Berylium"/>
          <w:u w:val="single"/>
        </w:rPr>
        <w:t>The Great Depression</w:t>
      </w:r>
    </w:p>
    <w:p w:rsidR="00D1211E" w:rsidRPr="00D1211E" w:rsidRDefault="00D1211E" w:rsidP="00D1211E">
      <w:pPr>
        <w:spacing w:after="0"/>
        <w:rPr>
          <w:rFonts w:ascii="Berylium" w:hAnsi="Berylium"/>
        </w:rPr>
      </w:pPr>
      <w:r w:rsidRPr="00D1211E">
        <w:rPr>
          <w:rFonts w:ascii="Berylium" w:hAnsi="Berylium"/>
        </w:rPr>
        <w:t xml:space="preserve">Overview -- </w:t>
      </w:r>
      <w:hyperlink r:id="rId7" w:history="1">
        <w:r w:rsidRPr="00852C01">
          <w:rPr>
            <w:rStyle w:val="Hyperlink"/>
            <w:rFonts w:ascii="Berylium" w:hAnsi="Berylium"/>
          </w:rPr>
          <w:t>http://www.english.ui</w:t>
        </w:r>
        <w:r w:rsidRPr="00852C01">
          <w:rPr>
            <w:rStyle w:val="Hyperlink"/>
            <w:rFonts w:ascii="Berylium" w:hAnsi="Berylium"/>
          </w:rPr>
          <w:t>u</w:t>
        </w:r>
        <w:r w:rsidRPr="00852C01">
          <w:rPr>
            <w:rStyle w:val="Hyperlink"/>
            <w:rFonts w:ascii="Berylium" w:hAnsi="Berylium"/>
          </w:rPr>
          <w:t>c.ed</w:t>
        </w:r>
        <w:r w:rsidRPr="00852C01">
          <w:rPr>
            <w:rStyle w:val="Hyperlink"/>
            <w:rFonts w:ascii="Berylium" w:hAnsi="Berylium"/>
          </w:rPr>
          <w:t>u</w:t>
        </w:r>
        <w:r w:rsidRPr="00852C01">
          <w:rPr>
            <w:rStyle w:val="Hyperlink"/>
            <w:rFonts w:ascii="Berylium" w:hAnsi="Berylium"/>
          </w:rPr>
          <w:t>/maps/depression/depression.htm</w:t>
        </w:r>
      </w:hyperlink>
    </w:p>
    <w:p w:rsidR="00D1211E" w:rsidRPr="00D1211E" w:rsidRDefault="00D1211E" w:rsidP="00D1211E">
      <w:pPr>
        <w:spacing w:after="0"/>
        <w:rPr>
          <w:rFonts w:ascii="Berylium" w:hAnsi="Berylium"/>
        </w:rPr>
      </w:pPr>
      <w:r w:rsidRPr="00D1211E">
        <w:rPr>
          <w:rFonts w:ascii="Berylium" w:hAnsi="Berylium"/>
        </w:rPr>
        <w:t xml:space="preserve">Photographs -- </w:t>
      </w:r>
      <w:hyperlink r:id="rId8" w:history="1">
        <w:r w:rsidRPr="00852C01">
          <w:rPr>
            <w:rStyle w:val="Hyperlink"/>
            <w:rFonts w:ascii="Berylium" w:hAnsi="Berylium"/>
          </w:rPr>
          <w:t>http://rs6.loc.gov/am</w:t>
        </w:r>
        <w:r w:rsidRPr="00852C01">
          <w:rPr>
            <w:rStyle w:val="Hyperlink"/>
            <w:rFonts w:ascii="Berylium" w:hAnsi="Berylium"/>
          </w:rPr>
          <w:t>m</w:t>
        </w:r>
        <w:r w:rsidRPr="00852C01">
          <w:rPr>
            <w:rStyle w:val="Hyperlink"/>
            <w:rFonts w:ascii="Berylium" w:hAnsi="Berylium"/>
          </w:rPr>
          <w:t>em/fsowcap.html</w:t>
        </w:r>
      </w:hyperlink>
    </w:p>
    <w:p w:rsidR="00D1211E" w:rsidRPr="00D1211E" w:rsidRDefault="00D1211E" w:rsidP="00D1211E">
      <w:pPr>
        <w:spacing w:after="0"/>
        <w:rPr>
          <w:rFonts w:ascii="Berylium" w:hAnsi="Berylium"/>
        </w:rPr>
      </w:pPr>
      <w:r w:rsidRPr="00D1211E">
        <w:rPr>
          <w:rFonts w:ascii="Berylium" w:hAnsi="Berylium"/>
        </w:rPr>
        <w:t>5. Look at some photographs from the Great Depression. Describe one and explain why it</w:t>
      </w:r>
    </w:p>
    <w:p w:rsidR="00D1211E" w:rsidRPr="00D1211E" w:rsidRDefault="00D1211E" w:rsidP="00D1211E">
      <w:pPr>
        <w:spacing w:after="0"/>
        <w:rPr>
          <w:rFonts w:ascii="Berylium" w:hAnsi="Berylium"/>
        </w:rPr>
      </w:pPr>
      <w:proofErr w:type="gramStart"/>
      <w:r w:rsidRPr="00D1211E">
        <w:rPr>
          <w:rFonts w:ascii="Berylium" w:hAnsi="Berylium"/>
        </w:rPr>
        <w:t>has</w:t>
      </w:r>
      <w:proofErr w:type="gramEnd"/>
      <w:r w:rsidRPr="00D1211E">
        <w:rPr>
          <w:rFonts w:ascii="Berylium" w:hAnsi="Berylium"/>
        </w:rPr>
        <w:t xml:space="preserve"> an impact on you.</w:t>
      </w:r>
    </w:p>
    <w:p w:rsidR="00D1211E" w:rsidRPr="00D1211E" w:rsidRDefault="00D1211E" w:rsidP="00D1211E">
      <w:pPr>
        <w:spacing w:after="0"/>
        <w:rPr>
          <w:rFonts w:ascii="Berylium" w:hAnsi="Berylium"/>
        </w:rPr>
      </w:pPr>
      <w:r w:rsidRPr="00D1211E">
        <w:rPr>
          <w:rFonts w:ascii="Berylium" w:hAnsi="Berylium"/>
        </w:rPr>
        <w:t>6. When did the Great Depression occur?</w:t>
      </w:r>
    </w:p>
    <w:p w:rsidR="00D1211E" w:rsidRPr="00D1211E" w:rsidRDefault="00D1211E" w:rsidP="00D1211E">
      <w:pPr>
        <w:spacing w:after="0"/>
        <w:rPr>
          <w:rFonts w:ascii="Berylium" w:hAnsi="Berylium"/>
        </w:rPr>
      </w:pPr>
      <w:r w:rsidRPr="00D1211E">
        <w:rPr>
          <w:rFonts w:ascii="Berylium" w:hAnsi="Berylium"/>
        </w:rPr>
        <w:t>7. Why did the Great Depression occur?</w:t>
      </w:r>
    </w:p>
    <w:p w:rsidR="00D1211E" w:rsidRPr="00D1211E" w:rsidRDefault="00D1211E" w:rsidP="00D1211E">
      <w:pPr>
        <w:spacing w:after="0"/>
        <w:rPr>
          <w:rFonts w:ascii="Berylium" w:hAnsi="Berylium"/>
        </w:rPr>
      </w:pPr>
      <w:r w:rsidRPr="00D1211E">
        <w:rPr>
          <w:rFonts w:ascii="Berylium" w:hAnsi="Berylium"/>
        </w:rPr>
        <w:t>8. Who was president when the depression started, and who was president during the New</w:t>
      </w:r>
    </w:p>
    <w:p w:rsidR="00D1211E" w:rsidRPr="00D1211E" w:rsidRDefault="00D1211E" w:rsidP="00D1211E">
      <w:pPr>
        <w:spacing w:after="0"/>
        <w:rPr>
          <w:rFonts w:ascii="Berylium" w:hAnsi="Berylium"/>
        </w:rPr>
      </w:pPr>
      <w:proofErr w:type="gramStart"/>
      <w:r w:rsidRPr="00D1211E">
        <w:rPr>
          <w:rFonts w:ascii="Berylium" w:hAnsi="Berylium"/>
        </w:rPr>
        <w:t>Deal?</w:t>
      </w:r>
      <w:proofErr w:type="gramEnd"/>
    </w:p>
    <w:p w:rsidR="00D1211E" w:rsidRPr="00D1211E" w:rsidRDefault="00D1211E" w:rsidP="00D1211E">
      <w:pPr>
        <w:spacing w:after="0"/>
        <w:rPr>
          <w:rFonts w:ascii="Berylium" w:hAnsi="Berylium"/>
        </w:rPr>
      </w:pPr>
      <w:r w:rsidRPr="00D1211E">
        <w:rPr>
          <w:rFonts w:ascii="Berylium" w:hAnsi="Berylium"/>
        </w:rPr>
        <w:t>9. What was the New Deal?</w:t>
      </w:r>
    </w:p>
    <w:p w:rsidR="00D1211E" w:rsidRPr="00D1211E" w:rsidRDefault="00D1211E" w:rsidP="00D1211E">
      <w:pPr>
        <w:spacing w:after="0"/>
        <w:rPr>
          <w:rFonts w:ascii="Berylium" w:hAnsi="Berylium"/>
        </w:rPr>
      </w:pPr>
    </w:p>
    <w:p w:rsidR="00D1211E" w:rsidRPr="00D1211E" w:rsidRDefault="00D1211E" w:rsidP="00D1211E">
      <w:pPr>
        <w:spacing w:after="0"/>
        <w:rPr>
          <w:rFonts w:ascii="Berylium" w:hAnsi="Berylium"/>
          <w:u w:val="single"/>
        </w:rPr>
      </w:pPr>
      <w:r>
        <w:rPr>
          <w:rFonts w:ascii="Berylium" w:hAnsi="Berylium"/>
          <w:u w:val="single"/>
        </w:rPr>
        <w:t>Jim Crow Laws/Segregation</w:t>
      </w:r>
    </w:p>
    <w:p w:rsidR="00D1211E" w:rsidRPr="00D1211E" w:rsidRDefault="00D1211E" w:rsidP="00D1211E">
      <w:pPr>
        <w:spacing w:after="0"/>
        <w:rPr>
          <w:rFonts w:ascii="Berylium" w:hAnsi="Berylium"/>
        </w:rPr>
      </w:pPr>
      <w:r>
        <w:rPr>
          <w:rFonts w:ascii="Berylium" w:hAnsi="Berylium"/>
        </w:rPr>
        <w:t>Jim Crow History/</w:t>
      </w:r>
      <w:r w:rsidRPr="00D1211E">
        <w:rPr>
          <w:rFonts w:ascii="Berylium" w:hAnsi="Berylium"/>
        </w:rPr>
        <w:t xml:space="preserve">Laws -- </w:t>
      </w:r>
      <w:hyperlink r:id="rId9" w:history="1">
        <w:r w:rsidRPr="00852C01">
          <w:rPr>
            <w:rStyle w:val="Hyperlink"/>
            <w:rFonts w:ascii="Berylium" w:hAnsi="Berylium"/>
          </w:rPr>
          <w:t>http://www.ferris.edu/news/jimcrow/what.htm</w:t>
        </w:r>
      </w:hyperlink>
    </w:p>
    <w:p w:rsidR="00D1211E" w:rsidRDefault="00D1211E" w:rsidP="00D1211E">
      <w:pPr>
        <w:spacing w:after="0"/>
        <w:rPr>
          <w:rFonts w:ascii="Berylium" w:hAnsi="Berylium"/>
        </w:rPr>
      </w:pPr>
      <w:r w:rsidRPr="00D1211E">
        <w:rPr>
          <w:rFonts w:ascii="Berylium" w:hAnsi="Berylium"/>
        </w:rPr>
        <w:t xml:space="preserve">Scottsboro Trials -- </w:t>
      </w:r>
      <w:hyperlink r:id="rId10" w:history="1">
        <w:r w:rsidRPr="00852C01">
          <w:rPr>
            <w:rStyle w:val="Hyperlink"/>
            <w:rFonts w:ascii="Berylium" w:hAnsi="Berylium"/>
          </w:rPr>
          <w:t>http://www.law.umkc.edu/faculty/projects/FTrials/sc</w:t>
        </w:r>
        <w:r w:rsidRPr="00852C01">
          <w:rPr>
            <w:rStyle w:val="Hyperlink"/>
            <w:rFonts w:ascii="Berylium" w:hAnsi="Berylium"/>
          </w:rPr>
          <w:t>o</w:t>
        </w:r>
        <w:r w:rsidRPr="00852C01">
          <w:rPr>
            <w:rStyle w:val="Hyperlink"/>
            <w:rFonts w:ascii="Berylium" w:hAnsi="Berylium"/>
          </w:rPr>
          <w:t>ttsboro/scottsb.htm</w:t>
        </w:r>
      </w:hyperlink>
    </w:p>
    <w:p w:rsidR="00D1211E" w:rsidRPr="00D1211E" w:rsidRDefault="00D1211E" w:rsidP="00D1211E">
      <w:pPr>
        <w:spacing w:after="0"/>
        <w:rPr>
          <w:rFonts w:ascii="Berylium" w:hAnsi="Berylium"/>
        </w:rPr>
      </w:pPr>
    </w:p>
    <w:p w:rsidR="00D1211E" w:rsidRPr="00D1211E" w:rsidRDefault="00D1211E" w:rsidP="00D1211E">
      <w:pPr>
        <w:spacing w:after="0"/>
        <w:rPr>
          <w:rFonts w:ascii="Berylium" w:hAnsi="Berylium"/>
        </w:rPr>
      </w:pPr>
      <w:r w:rsidRPr="00D1211E">
        <w:rPr>
          <w:rFonts w:ascii="Berylium" w:hAnsi="Berylium"/>
        </w:rPr>
        <w:t>10. What was the purpose of Jim Crow Laws?</w:t>
      </w:r>
    </w:p>
    <w:p w:rsidR="00D1211E" w:rsidRPr="00D1211E" w:rsidRDefault="00D1211E" w:rsidP="00D1211E">
      <w:pPr>
        <w:spacing w:after="0"/>
        <w:rPr>
          <w:rFonts w:ascii="Berylium" w:hAnsi="Berylium"/>
        </w:rPr>
      </w:pPr>
      <w:r w:rsidRPr="00D1211E">
        <w:rPr>
          <w:rFonts w:ascii="Berylium" w:hAnsi="Berylium"/>
        </w:rPr>
        <w:t>11. Put at least two of these laws into your own words.</w:t>
      </w:r>
    </w:p>
    <w:p w:rsidR="00D1211E" w:rsidRPr="00D1211E" w:rsidRDefault="00D1211E" w:rsidP="00D1211E">
      <w:pPr>
        <w:spacing w:after="0"/>
        <w:rPr>
          <w:rFonts w:ascii="Berylium" w:hAnsi="Berylium"/>
        </w:rPr>
      </w:pPr>
      <w:r w:rsidRPr="00D1211E">
        <w:rPr>
          <w:rFonts w:ascii="Berylium" w:hAnsi="Berylium"/>
        </w:rPr>
        <w:t>12. Click on the link to the Scottsboro Trial. Read about the trial and then summarize both</w:t>
      </w:r>
    </w:p>
    <w:p w:rsidR="00D1211E" w:rsidRDefault="00D1211E" w:rsidP="00D1211E">
      <w:pPr>
        <w:spacing w:after="0"/>
        <w:rPr>
          <w:rFonts w:ascii="Berylium" w:hAnsi="Berylium"/>
        </w:rPr>
      </w:pPr>
      <w:proofErr w:type="gramStart"/>
      <w:r w:rsidRPr="00D1211E">
        <w:rPr>
          <w:rFonts w:ascii="Berylium" w:hAnsi="Berylium"/>
        </w:rPr>
        <w:t>the</w:t>
      </w:r>
      <w:proofErr w:type="gramEnd"/>
      <w:r w:rsidRPr="00D1211E">
        <w:rPr>
          <w:rFonts w:ascii="Berylium" w:hAnsi="Berylium"/>
        </w:rPr>
        <w:t xml:space="preserve"> accusations and the outcome.</w:t>
      </w:r>
    </w:p>
    <w:p w:rsidR="00D1211E" w:rsidRPr="00D1211E" w:rsidRDefault="00D1211E" w:rsidP="00D1211E">
      <w:pPr>
        <w:spacing w:after="0"/>
        <w:rPr>
          <w:rFonts w:ascii="Berylium" w:hAnsi="Berylium"/>
          <w:u w:val="single"/>
        </w:rPr>
      </w:pPr>
    </w:p>
    <w:p w:rsidR="00D1211E" w:rsidRPr="00D1211E" w:rsidRDefault="00D1211E" w:rsidP="00D1211E">
      <w:pPr>
        <w:spacing w:after="0"/>
        <w:rPr>
          <w:rFonts w:ascii="Berylium" w:hAnsi="Berylium"/>
          <w:u w:val="single"/>
        </w:rPr>
      </w:pPr>
      <w:r w:rsidRPr="00D1211E">
        <w:rPr>
          <w:rFonts w:ascii="Berylium" w:hAnsi="Berylium"/>
          <w:u w:val="single"/>
        </w:rPr>
        <w:t>The Civil Rights Movement</w:t>
      </w:r>
    </w:p>
    <w:p w:rsidR="00D1211E" w:rsidRPr="00D1211E" w:rsidRDefault="00D1211E" w:rsidP="00D1211E">
      <w:pPr>
        <w:spacing w:after="0"/>
        <w:rPr>
          <w:rFonts w:ascii="Berylium" w:hAnsi="Berylium"/>
        </w:rPr>
      </w:pPr>
      <w:hyperlink r:id="rId11" w:history="1">
        <w:r w:rsidRPr="00852C01">
          <w:rPr>
            <w:rStyle w:val="Hyperlink"/>
            <w:rFonts w:ascii="Berylium" w:hAnsi="Berylium"/>
          </w:rPr>
          <w:t>http://www.watson.org/~lisa/blackhistory/civ</w:t>
        </w:r>
        <w:r w:rsidRPr="00852C01">
          <w:rPr>
            <w:rStyle w:val="Hyperlink"/>
            <w:rFonts w:ascii="Berylium" w:hAnsi="Berylium"/>
          </w:rPr>
          <w:t>i</w:t>
        </w:r>
        <w:r w:rsidRPr="00852C01">
          <w:rPr>
            <w:rStyle w:val="Hyperlink"/>
            <w:rFonts w:ascii="Berylium" w:hAnsi="Berylium"/>
          </w:rPr>
          <w:t>lrights-55-65/</w:t>
        </w:r>
      </w:hyperlink>
    </w:p>
    <w:p w:rsidR="00D1211E" w:rsidRPr="00D1211E" w:rsidRDefault="00D1211E" w:rsidP="00D1211E">
      <w:pPr>
        <w:spacing w:after="0"/>
        <w:rPr>
          <w:rFonts w:ascii="Berylium" w:hAnsi="Berylium"/>
        </w:rPr>
      </w:pPr>
      <w:r w:rsidRPr="00D1211E">
        <w:rPr>
          <w:rFonts w:ascii="Berylium" w:hAnsi="Berylium"/>
        </w:rPr>
        <w:t>13. When was the Civil Rights Movement?</w:t>
      </w:r>
    </w:p>
    <w:p w:rsidR="00356467" w:rsidRPr="00D1211E" w:rsidRDefault="00D1211E" w:rsidP="00D1211E">
      <w:pPr>
        <w:spacing w:after="0"/>
        <w:rPr>
          <w:rFonts w:ascii="Berylium" w:hAnsi="Berylium"/>
        </w:rPr>
      </w:pPr>
      <w:r w:rsidRPr="00D1211E">
        <w:rPr>
          <w:rFonts w:ascii="Berylium" w:hAnsi="Berylium"/>
        </w:rPr>
        <w:t>14. This site lists seven aspects of the Civil Rights Movement. Choose one and write at least</w:t>
      </w:r>
      <w:r w:rsidR="001A46CA">
        <w:rPr>
          <w:rFonts w:ascii="Berylium" w:hAnsi="Berylium"/>
        </w:rPr>
        <w:t xml:space="preserve"> a summary of</w:t>
      </w:r>
      <w:r w:rsidRPr="00D1211E">
        <w:rPr>
          <w:rFonts w:ascii="Berylium" w:hAnsi="Berylium"/>
        </w:rPr>
        <w:t xml:space="preserve"> </w:t>
      </w:r>
      <w:r w:rsidR="001A46CA">
        <w:rPr>
          <w:rFonts w:ascii="Berylium" w:hAnsi="Berylium"/>
        </w:rPr>
        <w:t>this</w:t>
      </w:r>
      <w:r w:rsidRPr="00D1211E">
        <w:rPr>
          <w:rFonts w:ascii="Berylium" w:hAnsi="Berylium"/>
        </w:rPr>
        <w:t xml:space="preserve"> aspect.</w:t>
      </w:r>
    </w:p>
    <w:sectPr w:rsidR="00356467" w:rsidRPr="00D1211E" w:rsidSect="00D12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1E"/>
    <w:rsid w:val="001A46CA"/>
    <w:rsid w:val="00356467"/>
    <w:rsid w:val="00D1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1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1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6.loc.gov/ammem/fsowcap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lish.uiuc.edu/maps/depression/depression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lerance.org/teach/magazine/features.jsp?p=0&amp;is=36&amp;ar=566" TargetMode="External"/><Relationship Id="rId11" Type="http://schemas.openxmlformats.org/officeDocument/2006/relationships/hyperlink" Target="http://www.watson.org/~lisa/blackhistory/civilrights-55-65/" TargetMode="External"/><Relationship Id="rId5" Type="http://schemas.openxmlformats.org/officeDocument/2006/relationships/hyperlink" Target="http://www.ala.org/advocacy/banned/frequentlychallenged/challengedbydecade/2000_2009" TargetMode="External"/><Relationship Id="rId10" Type="http://schemas.openxmlformats.org/officeDocument/2006/relationships/hyperlink" Target="http://www.law.umkc.edu/faculty/projects/FTrials/scottsboro/scottsb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rris.edu/news/jimcrow/wha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1</cp:revision>
  <dcterms:created xsi:type="dcterms:W3CDTF">2013-04-29T22:43:00Z</dcterms:created>
  <dcterms:modified xsi:type="dcterms:W3CDTF">2013-04-29T22:56:00Z</dcterms:modified>
</cp:coreProperties>
</file>